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30E" w:rsidRDefault="0052030E" w:rsidP="0052030E">
      <w:pPr>
        <w:ind w:left="540"/>
        <w:jc w:val="center"/>
        <w:rPr>
          <w:b/>
          <w:color w:val="000000"/>
          <w:sz w:val="28"/>
        </w:rPr>
      </w:pPr>
      <w:bookmarkStart w:id="0" w:name="_GoBack"/>
      <w:r>
        <w:rPr>
          <w:b/>
          <w:color w:val="000000"/>
          <w:sz w:val="28"/>
        </w:rPr>
        <w:t>Приложение Б1</w:t>
      </w:r>
    </w:p>
    <w:p w:rsidR="0052030E" w:rsidRPr="003A6B99" w:rsidRDefault="0052030E" w:rsidP="0052030E">
      <w:pPr>
        <w:ind w:firstLine="567"/>
        <w:jc w:val="both"/>
        <w:rPr>
          <w:color w:val="000000"/>
          <w:sz w:val="28"/>
        </w:rPr>
      </w:pPr>
      <w:r w:rsidRPr="003A6B99">
        <w:rPr>
          <w:color w:val="000000"/>
          <w:sz w:val="28"/>
        </w:rPr>
        <w:t>Ф.4-139</w:t>
      </w:r>
    </w:p>
    <w:p w:rsidR="0052030E" w:rsidRPr="008812C5" w:rsidRDefault="0052030E" w:rsidP="0052030E">
      <w:pPr>
        <w:ind w:left="1899" w:hanging="3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Pr="008812C5">
        <w:rPr>
          <w:b/>
          <w:sz w:val="28"/>
          <w:szCs w:val="28"/>
        </w:rPr>
        <w:t>Формуляр для размещения УМКД</w:t>
      </w:r>
    </w:p>
    <w:p w:rsidR="0052030E" w:rsidRPr="008812C5" w:rsidRDefault="0052030E" w:rsidP="0052030E">
      <w:pPr>
        <w:ind w:left="1899" w:hanging="3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8812C5">
        <w:rPr>
          <w:b/>
          <w:sz w:val="28"/>
          <w:szCs w:val="28"/>
        </w:rPr>
        <w:t xml:space="preserve">«Мировая литература новейшего времени (второй половины  </w:t>
      </w:r>
    </w:p>
    <w:p w:rsidR="0052030E" w:rsidRPr="008812C5" w:rsidRDefault="0052030E" w:rsidP="0052030E">
      <w:pPr>
        <w:ind w:left="1899" w:hanging="3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8812C5">
        <w:rPr>
          <w:b/>
          <w:sz w:val="28"/>
          <w:szCs w:val="28"/>
        </w:rPr>
        <w:t>ХХ</w:t>
      </w:r>
      <w:r>
        <w:rPr>
          <w:b/>
          <w:sz w:val="28"/>
          <w:szCs w:val="28"/>
        </w:rPr>
        <w:t>-</w:t>
      </w:r>
      <w:r w:rsidRPr="008812C5">
        <w:rPr>
          <w:b/>
          <w:sz w:val="28"/>
          <w:szCs w:val="28"/>
        </w:rPr>
        <w:t xml:space="preserve">начала </w:t>
      </w:r>
      <w:r w:rsidRPr="008812C5">
        <w:rPr>
          <w:b/>
          <w:sz w:val="28"/>
          <w:szCs w:val="28"/>
          <w:lang w:val="en-US"/>
        </w:rPr>
        <w:t>XXI</w:t>
      </w:r>
      <w:r w:rsidRPr="008812C5">
        <w:rPr>
          <w:b/>
          <w:sz w:val="28"/>
          <w:szCs w:val="28"/>
        </w:rPr>
        <w:t xml:space="preserve"> века)» в электронной библиотеке</w:t>
      </w:r>
    </w:p>
    <w:p w:rsidR="0052030E" w:rsidRDefault="0052030E" w:rsidP="0052030E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1"/>
        <w:gridCol w:w="4776"/>
      </w:tblGrid>
      <w:tr w:rsidR="0052030E" w:rsidTr="00B7545C">
        <w:tc>
          <w:tcPr>
            <w:tcW w:w="4515" w:type="dxa"/>
          </w:tcPr>
          <w:p w:rsidR="0052030E" w:rsidRPr="00B839FA" w:rsidRDefault="0052030E" w:rsidP="00B7545C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52030E" w:rsidRPr="00B839FA" w:rsidRDefault="0052030E" w:rsidP="00B7545C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Самамбет М</w:t>
            </w:r>
            <w:r>
              <w:rPr>
                <w:sz w:val="22"/>
                <w:szCs w:val="28"/>
              </w:rPr>
              <w:t>ансия</w:t>
            </w:r>
            <w:r>
              <w:rPr>
                <w:sz w:val="22"/>
                <w:szCs w:val="28"/>
                <w:lang w:val="kk-KZ"/>
              </w:rPr>
              <w:t xml:space="preserve"> Калмагамбеткызы</w:t>
            </w:r>
          </w:p>
        </w:tc>
      </w:tr>
      <w:tr w:rsidR="0052030E" w:rsidTr="00B7545C">
        <w:tc>
          <w:tcPr>
            <w:tcW w:w="4515" w:type="dxa"/>
          </w:tcPr>
          <w:p w:rsidR="0052030E" w:rsidRPr="00B839FA" w:rsidRDefault="0052030E" w:rsidP="00B7545C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52030E" w:rsidRPr="00B839FA" w:rsidRDefault="0052030E" w:rsidP="00B7545C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52030E" w:rsidTr="00B7545C">
        <w:tc>
          <w:tcPr>
            <w:tcW w:w="4515" w:type="dxa"/>
          </w:tcPr>
          <w:p w:rsidR="0052030E" w:rsidRPr="00B839FA" w:rsidRDefault="0052030E" w:rsidP="00B7545C">
            <w:pPr>
              <w:spacing w:line="276" w:lineRule="auto"/>
              <w:ind w:right="-413"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52030E" w:rsidRPr="008812C5" w:rsidRDefault="0052030E" w:rsidP="00B7545C">
            <w:pPr>
              <w:spacing w:line="276" w:lineRule="auto"/>
              <w:ind w:firstLine="197"/>
              <w:jc w:val="both"/>
              <w:rPr>
                <w:i/>
                <w:lang w:eastAsia="en-US"/>
              </w:rPr>
            </w:pPr>
            <w:r w:rsidRPr="008812C5">
              <w:t xml:space="preserve">Мировая литература новейшего времени (второй половины  ХХ начала </w:t>
            </w:r>
            <w:r w:rsidRPr="008812C5">
              <w:rPr>
                <w:lang w:val="en-US"/>
              </w:rPr>
              <w:t>XXI</w:t>
            </w:r>
            <w:r w:rsidRPr="008812C5">
              <w:t xml:space="preserve"> века)</w:t>
            </w:r>
          </w:p>
        </w:tc>
      </w:tr>
      <w:tr w:rsidR="0052030E" w:rsidTr="00B7545C">
        <w:tc>
          <w:tcPr>
            <w:tcW w:w="4515" w:type="dxa"/>
          </w:tcPr>
          <w:p w:rsidR="0052030E" w:rsidRPr="00B839FA" w:rsidRDefault="0052030E" w:rsidP="00B754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52030E" w:rsidRPr="00B839FA" w:rsidRDefault="0052030E" w:rsidP="00B7545C">
            <w:pPr>
              <w:pStyle w:val="12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52030E" w:rsidTr="00B7545C">
        <w:tc>
          <w:tcPr>
            <w:tcW w:w="4515" w:type="dxa"/>
          </w:tcPr>
          <w:p w:rsidR="0052030E" w:rsidRPr="00B839FA" w:rsidRDefault="0052030E" w:rsidP="00B754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52030E" w:rsidRPr="00B839FA" w:rsidRDefault="0052030E" w:rsidP="00B7545C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52030E" w:rsidTr="00B7545C">
        <w:tc>
          <w:tcPr>
            <w:tcW w:w="4515" w:type="dxa"/>
          </w:tcPr>
          <w:p w:rsidR="0052030E" w:rsidRPr="00B839FA" w:rsidRDefault="0052030E" w:rsidP="00B754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52030E" w:rsidRPr="00B839FA" w:rsidRDefault="0052030E" w:rsidP="00B7545C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52030E" w:rsidTr="00B7545C">
        <w:tc>
          <w:tcPr>
            <w:tcW w:w="4515" w:type="dxa"/>
          </w:tcPr>
          <w:p w:rsidR="0052030E" w:rsidRPr="00B839FA" w:rsidRDefault="0052030E" w:rsidP="00B754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52030E" w:rsidRPr="00B839FA" w:rsidRDefault="0052030E" w:rsidP="00B7545C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52030E" w:rsidTr="00B7545C">
        <w:tc>
          <w:tcPr>
            <w:tcW w:w="4515" w:type="dxa"/>
          </w:tcPr>
          <w:p w:rsidR="0052030E" w:rsidRPr="00B839FA" w:rsidRDefault="0052030E" w:rsidP="00B754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52030E" w:rsidRPr="00B839FA" w:rsidRDefault="0052030E" w:rsidP="00B7545C">
            <w:pPr>
              <w:ind w:firstLine="197"/>
              <w:jc w:val="both"/>
              <w:rPr>
                <w:color w:val="000000"/>
              </w:rPr>
            </w:pPr>
            <w:r w:rsidRPr="00B839FA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52030E" w:rsidTr="00B7545C">
        <w:tc>
          <w:tcPr>
            <w:tcW w:w="4515" w:type="dxa"/>
          </w:tcPr>
          <w:p w:rsidR="0052030E" w:rsidRPr="00B839FA" w:rsidRDefault="0052030E" w:rsidP="00B754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52030E" w:rsidRDefault="0052030E" w:rsidP="00B7545C">
            <w:pPr>
              <w:rPr>
                <w:color w:val="000000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</w:t>
            </w:r>
          </w:p>
          <w:p w:rsidR="0052030E" w:rsidRDefault="0052030E" w:rsidP="00B7545C">
            <w:pPr>
              <w:ind w:hanging="197"/>
              <w:jc w:val="center"/>
            </w:pPr>
            <w:r w:rsidRPr="002F4DFF">
              <w:t>«</w:t>
            </w:r>
            <w:r w:rsidRPr="008812C5">
              <w:t xml:space="preserve">Мировая литература новейшего времени (второй половины  ХХ начала </w:t>
            </w:r>
            <w:r w:rsidRPr="008812C5">
              <w:rPr>
                <w:lang w:val="en-US"/>
              </w:rPr>
              <w:t>XXI</w:t>
            </w:r>
            <w:r w:rsidRPr="008812C5">
              <w:t xml:space="preserve"> века)»</w:t>
            </w:r>
          </w:p>
          <w:p w:rsidR="0052030E" w:rsidRPr="002F4DFF" w:rsidRDefault="0052030E" w:rsidP="00B7545C">
            <w:pPr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 xml:space="preserve">содержит все необходимые </w:t>
            </w:r>
            <w:r w:rsidRPr="00B839FA">
              <w:rPr>
                <w:color w:val="000000"/>
                <w:sz w:val="22"/>
                <w:szCs w:val="22"/>
              </w:rPr>
              <w:t xml:space="preserve">документы для </w:t>
            </w:r>
            <w:r>
              <w:rPr>
                <w:color w:val="000000"/>
                <w:sz w:val="22"/>
                <w:szCs w:val="22"/>
              </w:rPr>
              <w:t xml:space="preserve">изучения дисциплины: РУП, силлабус, </w:t>
            </w:r>
            <w:r w:rsidRPr="00B839FA">
              <w:rPr>
                <w:color w:val="000000"/>
                <w:sz w:val="22"/>
                <w:szCs w:val="22"/>
              </w:rPr>
              <w:t>лекци</w:t>
            </w:r>
            <w:r>
              <w:rPr>
                <w:color w:val="000000"/>
                <w:sz w:val="22"/>
                <w:szCs w:val="22"/>
              </w:rPr>
              <w:t xml:space="preserve">и, </w:t>
            </w:r>
            <w:r w:rsidRPr="00B839FA">
              <w:rPr>
                <w:color w:val="000000"/>
                <w:sz w:val="22"/>
                <w:szCs w:val="22"/>
              </w:rPr>
              <w:t xml:space="preserve">планы практических работ, 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материалы по </w:t>
            </w:r>
            <w:r w:rsidRPr="00B839FA">
              <w:rPr>
                <w:color w:val="000000"/>
                <w:sz w:val="22"/>
                <w:szCs w:val="22"/>
              </w:rPr>
              <w:t xml:space="preserve">СРС,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839FA">
              <w:rPr>
                <w:color w:val="000000"/>
                <w:sz w:val="22"/>
                <w:szCs w:val="22"/>
              </w:rPr>
              <w:t>вопросы для подготовки к различным видам контролей</w:t>
            </w:r>
          </w:p>
          <w:p w:rsidR="0052030E" w:rsidRPr="008812C5" w:rsidRDefault="0052030E" w:rsidP="00B7545C">
            <w:pPr>
              <w:pStyle w:val="1"/>
              <w:spacing w:line="360" w:lineRule="auto"/>
              <w:rPr>
                <w:szCs w:val="28"/>
              </w:rPr>
            </w:pPr>
            <w:r w:rsidRPr="00B839FA">
              <w:rPr>
                <w:color w:val="000000"/>
                <w:sz w:val="22"/>
                <w:szCs w:val="22"/>
              </w:rPr>
              <w:t xml:space="preserve">Предназначен для </w:t>
            </w:r>
            <w:r>
              <w:rPr>
                <w:color w:val="000000"/>
                <w:sz w:val="22"/>
                <w:szCs w:val="22"/>
              </w:rPr>
              <w:t>магистрантов</w:t>
            </w:r>
            <w:r w:rsidRPr="00B839FA">
              <w:rPr>
                <w:color w:val="000000"/>
                <w:sz w:val="22"/>
                <w:szCs w:val="22"/>
              </w:rPr>
              <w:t xml:space="preserve"> специальност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B839FA">
              <w:rPr>
                <w:color w:val="000000"/>
                <w:sz w:val="22"/>
                <w:szCs w:val="22"/>
              </w:rPr>
              <w:t xml:space="preserve">: </w:t>
            </w:r>
            <w:r w:rsidRPr="008812C5">
              <w:rPr>
                <w:sz w:val="24"/>
              </w:rPr>
              <w:t>6</w:t>
            </w:r>
            <w:r w:rsidRPr="008812C5">
              <w:rPr>
                <w:sz w:val="24"/>
                <w:lang w:val="en-US"/>
              </w:rPr>
              <w:t>D</w:t>
            </w:r>
            <w:r w:rsidRPr="008812C5">
              <w:rPr>
                <w:sz w:val="24"/>
              </w:rPr>
              <w:t>021000 – Иностранная филология</w:t>
            </w:r>
            <w:r w:rsidRPr="00C72E9F">
              <w:rPr>
                <w:szCs w:val="28"/>
              </w:rPr>
              <w:t xml:space="preserve">          </w:t>
            </w:r>
          </w:p>
        </w:tc>
      </w:tr>
      <w:tr w:rsidR="0052030E" w:rsidRPr="00E304A2" w:rsidTr="00B7545C">
        <w:tc>
          <w:tcPr>
            <w:tcW w:w="4515" w:type="dxa"/>
          </w:tcPr>
          <w:p w:rsidR="0052030E" w:rsidRPr="00B839FA" w:rsidRDefault="0052030E" w:rsidP="00B7545C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52030E" w:rsidRPr="00D702CF" w:rsidRDefault="0052030E" w:rsidP="00B7545C">
            <w:pPr>
              <w:jc w:val="both"/>
              <w:rPr>
                <w:color w:val="000000"/>
                <w:lang w:val="kk-KZ"/>
              </w:rPr>
            </w:pPr>
            <w:r w:rsidRPr="00D702CF">
              <w:rPr>
                <w:color w:val="000000"/>
              </w:rPr>
              <w:t>Философско-интеллектуальный</w:t>
            </w:r>
            <w:r w:rsidRPr="00D702CF">
              <w:rPr>
                <w:color w:val="000000"/>
                <w:lang w:val="kk-KZ"/>
              </w:rPr>
              <w:t>,</w:t>
            </w:r>
            <w:r w:rsidRPr="00D702CF">
              <w:rPr>
                <w:color w:val="000000"/>
              </w:rPr>
              <w:t xml:space="preserve"> философско –</w:t>
            </w:r>
            <w:r w:rsidRPr="00D702CF">
              <w:rPr>
                <w:color w:val="000000"/>
                <w:lang w:val="kk-KZ"/>
              </w:rPr>
              <w:t xml:space="preserve"> </w:t>
            </w:r>
            <w:r w:rsidRPr="00D702CF">
              <w:rPr>
                <w:color w:val="000000"/>
              </w:rPr>
              <w:t>психологический</w:t>
            </w:r>
            <w:r w:rsidRPr="00D702CF">
              <w:rPr>
                <w:color w:val="000000"/>
                <w:lang w:val="kk-KZ"/>
              </w:rPr>
              <w:t>,</w:t>
            </w:r>
            <w:r w:rsidRPr="00D702CF">
              <w:rPr>
                <w:color w:val="000000"/>
              </w:rPr>
              <w:t xml:space="preserve"> </w:t>
            </w:r>
            <w:r w:rsidRPr="00D702CF">
              <w:rPr>
                <w:color w:val="000000"/>
                <w:shd w:val="clear" w:color="auto" w:fill="F9F9F7"/>
              </w:rPr>
              <w:t xml:space="preserve">антиколониальный </w:t>
            </w:r>
            <w:r w:rsidRPr="00D702CF">
              <w:rPr>
                <w:color w:val="000000"/>
              </w:rPr>
              <w:t>роман</w:t>
            </w:r>
            <w:r w:rsidRPr="00D702CF">
              <w:t xml:space="preserve">, </w:t>
            </w:r>
            <w:r w:rsidRPr="00D702CF">
              <w:rPr>
                <w:lang w:val="kk-KZ"/>
              </w:rPr>
              <w:t>п</w:t>
            </w:r>
            <w:r w:rsidRPr="00D702CF">
              <w:t>ритча-антиутопия</w:t>
            </w:r>
            <w:r w:rsidRPr="00D702CF">
              <w:rPr>
                <w:b/>
              </w:rPr>
              <w:t xml:space="preserve"> </w:t>
            </w:r>
            <w:r w:rsidRPr="00D702CF">
              <w:t>постмодернизм</w:t>
            </w:r>
            <w:r w:rsidRPr="00D702CF">
              <w:rPr>
                <w:color w:val="000000"/>
              </w:rPr>
              <w:t>,</w:t>
            </w:r>
            <w:r w:rsidRPr="00D702CF">
              <w:t xml:space="preserve"> магический реализм</w:t>
            </w:r>
            <w:r w:rsidRPr="00D702CF">
              <w:rPr>
                <w:lang w:val="kk-KZ"/>
              </w:rPr>
              <w:t>,</w:t>
            </w:r>
            <w:r w:rsidRPr="00D702CF">
              <w:rPr>
                <w:color w:val="000000"/>
              </w:rPr>
              <w:t xml:space="preserve"> экзистенциализм</w:t>
            </w:r>
          </w:p>
        </w:tc>
      </w:tr>
      <w:tr w:rsidR="0052030E" w:rsidTr="00B7545C">
        <w:tc>
          <w:tcPr>
            <w:tcW w:w="4515" w:type="dxa"/>
          </w:tcPr>
          <w:p w:rsidR="0052030E" w:rsidRPr="00B839FA" w:rsidRDefault="0052030E" w:rsidP="00B754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52030E" w:rsidRPr="00B839FA" w:rsidRDefault="0052030E" w:rsidP="00B7545C">
            <w:pPr>
              <w:jc w:val="both"/>
              <w:rPr>
                <w:color w:val="000000"/>
              </w:rPr>
            </w:pPr>
          </w:p>
        </w:tc>
      </w:tr>
      <w:tr w:rsidR="0052030E" w:rsidTr="00B7545C">
        <w:tc>
          <w:tcPr>
            <w:tcW w:w="4515" w:type="dxa"/>
          </w:tcPr>
          <w:p w:rsidR="0052030E" w:rsidRPr="00B839FA" w:rsidRDefault="0052030E" w:rsidP="00B7545C">
            <w:pPr>
              <w:pStyle w:val="11"/>
              <w:ind w:left="0"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52030E" w:rsidRPr="00B839FA" w:rsidRDefault="0052030E" w:rsidP="00B7545C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52030E" w:rsidTr="00B7545C">
        <w:tc>
          <w:tcPr>
            <w:tcW w:w="4515" w:type="dxa"/>
          </w:tcPr>
          <w:p w:rsidR="0052030E" w:rsidRPr="00B839FA" w:rsidRDefault="0052030E" w:rsidP="00B7545C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52030E" w:rsidRPr="00B839FA" w:rsidRDefault="0052030E" w:rsidP="00B7545C">
            <w:pPr>
              <w:pStyle w:val="a3"/>
              <w:rPr>
                <w:rFonts w:eastAsia="Times New Roman"/>
                <w:lang w:eastAsia="en-US"/>
              </w:rPr>
            </w:pPr>
          </w:p>
        </w:tc>
      </w:tr>
      <w:tr w:rsidR="0052030E" w:rsidTr="00B7545C">
        <w:tc>
          <w:tcPr>
            <w:tcW w:w="4515" w:type="dxa"/>
          </w:tcPr>
          <w:p w:rsidR="0052030E" w:rsidRPr="00B839FA" w:rsidRDefault="0052030E" w:rsidP="00B754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52030E" w:rsidRPr="00B839FA" w:rsidRDefault="0052030E" w:rsidP="00B7545C">
            <w:pPr>
              <w:jc w:val="both"/>
              <w:rPr>
                <w:color w:val="000000"/>
              </w:rPr>
            </w:pPr>
            <w:r>
              <w:rPr>
                <w:lang w:val="kk-KZ"/>
              </w:rPr>
              <w:t>Иностраннаая филология</w:t>
            </w:r>
          </w:p>
        </w:tc>
      </w:tr>
      <w:tr w:rsidR="0052030E" w:rsidTr="00B7545C">
        <w:tc>
          <w:tcPr>
            <w:tcW w:w="4515" w:type="dxa"/>
          </w:tcPr>
          <w:p w:rsidR="0052030E" w:rsidRPr="00B839FA" w:rsidRDefault="0052030E" w:rsidP="00B754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52030E" w:rsidRPr="00971C82" w:rsidRDefault="0052030E" w:rsidP="00B7545C">
            <w:pPr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ГСФ</w:t>
            </w:r>
          </w:p>
        </w:tc>
      </w:tr>
    </w:tbl>
    <w:p w:rsidR="0052030E" w:rsidRPr="00D702CF" w:rsidRDefault="0052030E" w:rsidP="0052030E">
      <w:pPr>
        <w:rPr>
          <w:b/>
          <w:color w:val="000000"/>
          <w:sz w:val="28"/>
          <w:lang w:val="kk-KZ"/>
        </w:rPr>
      </w:pPr>
    </w:p>
    <w:p w:rsidR="0052030E" w:rsidRPr="003A6B99" w:rsidRDefault="0052030E" w:rsidP="0052030E">
      <w:pPr>
        <w:ind w:firstLine="567"/>
        <w:jc w:val="both"/>
        <w:rPr>
          <w:color w:val="000000"/>
          <w:sz w:val="28"/>
        </w:rPr>
      </w:pPr>
      <w:r w:rsidRPr="003A6B99">
        <w:rPr>
          <w:color w:val="000000"/>
          <w:sz w:val="28"/>
        </w:rPr>
        <w:t>Ф.4-140</w:t>
      </w:r>
    </w:p>
    <w:p w:rsidR="0052030E" w:rsidRDefault="0052030E" w:rsidP="0052030E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52030E" w:rsidRDefault="0052030E" w:rsidP="0052030E">
      <w:pPr>
        <w:ind w:firstLine="426"/>
        <w:jc w:val="both"/>
        <w:rPr>
          <w:b/>
        </w:rPr>
      </w:pPr>
    </w:p>
    <w:p w:rsidR="0052030E" w:rsidRPr="00D702CF" w:rsidRDefault="0052030E" w:rsidP="0052030E">
      <w:pPr>
        <w:ind w:left="1899" w:hanging="3600"/>
        <w:jc w:val="center"/>
        <w:rPr>
          <w:b/>
          <w:lang w:val="kk-KZ"/>
        </w:rPr>
      </w:pPr>
      <w:r>
        <w:rPr>
          <w:b/>
          <w:i/>
        </w:rPr>
        <w:t>Название работы</w:t>
      </w:r>
      <w:r>
        <w:t xml:space="preserve"> УМКД </w:t>
      </w:r>
      <w:r w:rsidRPr="00D702CF">
        <w:rPr>
          <w:b/>
        </w:rPr>
        <w:t xml:space="preserve">«Мировая литература новейшего времени </w:t>
      </w:r>
    </w:p>
    <w:p w:rsidR="0052030E" w:rsidRPr="00D702CF" w:rsidRDefault="0052030E" w:rsidP="0052030E">
      <w:pPr>
        <w:ind w:left="1899" w:hanging="3600"/>
        <w:jc w:val="center"/>
        <w:rPr>
          <w:b/>
        </w:rPr>
      </w:pPr>
      <w:r w:rsidRPr="00D702CF">
        <w:rPr>
          <w:b/>
        </w:rPr>
        <w:t xml:space="preserve">(второй половины  ХХ начала </w:t>
      </w:r>
      <w:r w:rsidRPr="00D702CF">
        <w:rPr>
          <w:b/>
          <w:lang w:val="en-US"/>
        </w:rPr>
        <w:t>XXI</w:t>
      </w:r>
      <w:r w:rsidRPr="00D702CF">
        <w:rPr>
          <w:b/>
        </w:rPr>
        <w:t xml:space="preserve"> века)»</w:t>
      </w:r>
    </w:p>
    <w:p w:rsidR="0052030E" w:rsidRDefault="0052030E" w:rsidP="0052030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 w:rsidRPr="00B73765">
        <w:rPr>
          <w:b/>
          <w:i/>
        </w:rPr>
        <w:t xml:space="preserve">  </w:t>
      </w:r>
      <w:r>
        <w:t>Самамбет М.К.</w:t>
      </w:r>
    </w:p>
    <w:p w:rsidR="0052030E" w:rsidRDefault="0052030E" w:rsidP="0052030E">
      <w:pPr>
        <w:ind w:firstLine="426"/>
        <w:jc w:val="both"/>
      </w:pPr>
    </w:p>
    <w:p w:rsidR="0052030E" w:rsidRPr="00402ABD" w:rsidRDefault="0052030E" w:rsidP="0052030E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52030E" w:rsidRPr="003A6B99" w:rsidRDefault="0052030E" w:rsidP="0052030E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r>
        <w:t>С.Жабаева</w:t>
      </w:r>
      <w:r w:rsidRPr="003A6B99">
        <w:tab/>
      </w:r>
    </w:p>
    <w:p w:rsidR="0052030E" w:rsidRDefault="0052030E" w:rsidP="0052030E">
      <w:pPr>
        <w:jc w:val="both"/>
      </w:pPr>
      <w:r>
        <w:t>___._______201</w:t>
      </w:r>
      <w:r w:rsidRPr="00420FC3">
        <w:t>8</w:t>
      </w:r>
      <w:r w:rsidRPr="003A6B99">
        <w:t>г</w:t>
      </w:r>
      <w:r>
        <w:t>.</w:t>
      </w:r>
    </w:p>
    <w:p w:rsidR="0052030E" w:rsidRDefault="0052030E" w:rsidP="0052030E">
      <w:pPr>
        <w:ind w:firstLine="426"/>
        <w:jc w:val="both"/>
        <w:rPr>
          <w:b/>
        </w:rPr>
      </w:pPr>
    </w:p>
    <w:p w:rsidR="0052030E" w:rsidRDefault="0052030E" w:rsidP="0052030E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52030E" w:rsidRDefault="0052030E" w:rsidP="0052030E">
      <w:pPr>
        <w:ind w:firstLine="426"/>
        <w:jc w:val="both"/>
        <w:rPr>
          <w:b/>
          <w:i/>
        </w:rPr>
      </w:pPr>
    </w:p>
    <w:p w:rsidR="0052030E" w:rsidRDefault="0052030E" w:rsidP="0052030E">
      <w:pPr>
        <w:jc w:val="both"/>
      </w:pPr>
      <w:r w:rsidRPr="003A6B99">
        <w:t>Зав.отд</w:t>
      </w:r>
      <w:r>
        <w:t>елом</w:t>
      </w:r>
      <w:r w:rsidRPr="003A6B99">
        <w:t xml:space="preserve"> автоматизации</w:t>
      </w:r>
    </w:p>
    <w:p w:rsidR="0052030E" w:rsidRPr="003A6B99" w:rsidRDefault="0052030E" w:rsidP="0052030E">
      <w:pPr>
        <w:jc w:val="both"/>
      </w:pPr>
      <w:r w:rsidRPr="003A6B99">
        <w:t>библиотечных процессов-                                               О.Евлентьева</w:t>
      </w:r>
    </w:p>
    <w:p w:rsidR="0052030E" w:rsidRPr="00402ABD" w:rsidRDefault="0052030E" w:rsidP="0052030E">
      <w:pPr>
        <w:jc w:val="both"/>
      </w:pPr>
      <w:r>
        <w:t>___._______201</w:t>
      </w:r>
      <w:r w:rsidRPr="00420FC3">
        <w:t>8</w:t>
      </w:r>
      <w:r>
        <w:t>г.</w:t>
      </w:r>
    </w:p>
    <w:bookmarkEnd w:id="0"/>
    <w:p w:rsidR="005C63CE" w:rsidRDefault="0052030E"/>
    <w:sectPr w:rsidR="005C6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30E"/>
    <w:rsid w:val="0018536C"/>
    <w:rsid w:val="00340A08"/>
    <w:rsid w:val="003673AC"/>
    <w:rsid w:val="003B7E53"/>
    <w:rsid w:val="00421FCD"/>
    <w:rsid w:val="0052030E"/>
    <w:rsid w:val="00536A4C"/>
    <w:rsid w:val="005A3F31"/>
    <w:rsid w:val="00737924"/>
    <w:rsid w:val="00784948"/>
    <w:rsid w:val="00843033"/>
    <w:rsid w:val="00850544"/>
    <w:rsid w:val="009D34DD"/>
    <w:rsid w:val="00BB1E25"/>
    <w:rsid w:val="00D040E2"/>
    <w:rsid w:val="00D358C0"/>
    <w:rsid w:val="00E42999"/>
    <w:rsid w:val="00FB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A1A215-CEE5-45F0-8A0B-0C19CCEF8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30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030E"/>
    <w:pPr>
      <w:keepNext/>
      <w:outlineLvl w:val="0"/>
    </w:pPr>
    <w:rPr>
      <w:rFonts w:eastAsia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030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Абзац списка1"/>
    <w:basedOn w:val="a"/>
    <w:rsid w:val="0052030E"/>
    <w:pPr>
      <w:ind w:left="720"/>
      <w:contextualSpacing/>
    </w:pPr>
  </w:style>
  <w:style w:type="paragraph" w:styleId="a3">
    <w:name w:val="Body Text"/>
    <w:basedOn w:val="a"/>
    <w:link w:val="a4"/>
    <w:rsid w:val="0052030E"/>
    <w:pPr>
      <w:spacing w:after="120"/>
    </w:pPr>
  </w:style>
  <w:style w:type="character" w:customStyle="1" w:styleId="a4">
    <w:name w:val="Основной текст Знак"/>
    <w:basedOn w:val="a0"/>
    <w:link w:val="a3"/>
    <w:rsid w:val="0052030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rsid w:val="0052030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52030E"/>
    <w:pPr>
      <w:widowControl w:val="0"/>
      <w:autoSpaceDE w:val="0"/>
      <w:autoSpaceDN w:val="0"/>
      <w:adjustRightInd w:val="0"/>
      <w:spacing w:line="483" w:lineRule="exact"/>
      <w:ind w:firstLine="17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1486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</dc:creator>
  <cp:keywords/>
  <dc:description/>
  <cp:lastModifiedBy>Dana</cp:lastModifiedBy>
  <cp:revision>1</cp:revision>
  <dcterms:created xsi:type="dcterms:W3CDTF">2019-04-15T12:06:00Z</dcterms:created>
  <dcterms:modified xsi:type="dcterms:W3CDTF">2019-04-15T12:10:00Z</dcterms:modified>
</cp:coreProperties>
</file>